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kern w:val="0"/>
          <w:sz w:val="32"/>
          <w:szCs w:val="32"/>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w:t>
      </w:r>
      <w:r>
        <w:rPr>
          <w:rFonts w:hint="eastAsia" w:ascii="仿宋_GB2312" w:hAnsi="宋体" w:eastAsia="仿宋_GB2312" w:cs="宋体"/>
          <w:kern w:val="0"/>
          <w:sz w:val="32"/>
          <w:szCs w:val="32"/>
          <w:lang w:eastAsia="zh-CN"/>
        </w:rPr>
        <w:t>利通区民政局</w:t>
      </w:r>
      <w:r>
        <w:rPr>
          <w:rFonts w:hint="eastAsia" w:ascii="仿宋_GB2312" w:hAnsi="宋体" w:eastAsia="仿宋_GB2312" w:cs="宋体"/>
          <w:kern w:val="0"/>
          <w:sz w:val="32"/>
          <w:szCs w:val="32"/>
        </w:rPr>
        <w:t>单位占用使用国有资产总体情况为房屋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24.32</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15.58</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64.38</w:t>
      </w:r>
      <w:r>
        <w:rPr>
          <w:rFonts w:hint="eastAsia" w:ascii="仿宋_GB2312" w:hAnsi="宋体" w:eastAsia="仿宋_GB2312" w:cs="宋体"/>
          <w:kern w:val="0"/>
          <w:sz w:val="32"/>
          <w:szCs w:val="32"/>
        </w:rPr>
        <w:t>万元。国有资产分布情况为：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24.32</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15.58</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64.38</w:t>
      </w:r>
      <w:r>
        <w:rPr>
          <w:rFonts w:hint="eastAsia" w:ascii="仿宋_GB2312" w:hAnsi="宋体" w:eastAsia="仿宋_GB2312" w:cs="宋体"/>
          <w:kern w:val="0"/>
          <w:sz w:val="32"/>
          <w:szCs w:val="32"/>
        </w:rPr>
        <w:t>万元。</w:t>
      </w:r>
    </w:p>
    <w:p>
      <w:pPr>
        <w:rPr>
          <w:rFonts w:hint="eastAsia"/>
          <w:lang w:val="en-US" w:eastAsia="zh-CN"/>
        </w:rPr>
      </w:pPr>
      <w:r>
        <w:rPr>
          <w:rFonts w:hint="eastAsia"/>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56F8"/>
    <w:rsid w:val="00301238"/>
    <w:rsid w:val="00414247"/>
    <w:rsid w:val="004F39D1"/>
    <w:rsid w:val="0065335A"/>
    <w:rsid w:val="007546DC"/>
    <w:rsid w:val="007C09D8"/>
    <w:rsid w:val="008B5E59"/>
    <w:rsid w:val="00DB56F8"/>
    <w:rsid w:val="062F25CF"/>
    <w:rsid w:val="63FF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256</Characters>
  <Lines>2</Lines>
  <Paragraphs>1</Paragraphs>
  <TotalTime>0</TotalTime>
  <ScaleCrop>false</ScaleCrop>
  <LinksUpToDate>false</LinksUpToDate>
  <CharactersWithSpaces>299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2019-02-15T02:29:43Z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